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4297"/>
      </w:tblGrid>
      <w:tr w:rsidR="00AE0D60" w:rsidTr="006661C0">
        <w:tc>
          <w:tcPr>
            <w:tcW w:w="8222" w:type="dxa"/>
            <w:gridSpan w:val="2"/>
          </w:tcPr>
          <w:p w:rsidR="00AE0D60" w:rsidRPr="003F70F2" w:rsidRDefault="006661C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Ansøgers fulde navn:</w:t>
            </w:r>
            <w:r w:rsidR="00AE0D60" w:rsidRPr="003F70F2">
              <w:rPr>
                <w:sz w:val="18"/>
                <w:szCs w:val="18"/>
              </w:rPr>
              <w:t xml:space="preserve"> 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4D3134" w:rsidTr="006661C0">
        <w:tc>
          <w:tcPr>
            <w:tcW w:w="8222" w:type="dxa"/>
            <w:gridSpan w:val="2"/>
          </w:tcPr>
          <w:p w:rsidR="004D3134" w:rsidRDefault="004D3134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Fødselsår:</w:t>
            </w:r>
          </w:p>
          <w:p w:rsidR="004D3134" w:rsidRDefault="004D3134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4D3134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Nuværende uddannelsesinstitution og s</w:t>
            </w:r>
            <w:r w:rsidR="00A347ED">
              <w:rPr>
                <w:sz w:val="18"/>
                <w:szCs w:val="18"/>
              </w:rPr>
              <w:t>tudieretning:</w:t>
            </w:r>
          </w:p>
          <w:p w:rsidR="00757AD2" w:rsidRDefault="00757AD2" w:rsidP="006661C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7B4042" w:rsidRPr="003F70F2" w:rsidRDefault="007B4042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Udenlandsk uddannelsesinstitution</w:t>
            </w:r>
            <w:r w:rsidR="00A347ED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4D3134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Tidspunkt og v</w:t>
            </w:r>
            <w:r w:rsidR="007B4042">
              <w:rPr>
                <w:sz w:val="18"/>
                <w:szCs w:val="18"/>
              </w:rPr>
              <w:t>arighed for studieophold</w:t>
            </w:r>
            <w:r w:rsidR="00A347ED">
              <w:rPr>
                <w:sz w:val="18"/>
                <w:szCs w:val="18"/>
              </w:rPr>
              <w:t>:</w:t>
            </w:r>
          </w:p>
          <w:p w:rsidR="004D3134" w:rsidRDefault="004D3134" w:rsidP="006661C0">
            <w:pPr>
              <w:rPr>
                <w:sz w:val="18"/>
                <w:szCs w:val="18"/>
              </w:rPr>
            </w:pPr>
          </w:p>
          <w:p w:rsidR="004D3134" w:rsidRDefault="004D3134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_________ Til __________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B744A7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Hidtidigt k</w:t>
            </w:r>
            <w:r w:rsidR="007B4042">
              <w:rPr>
                <w:sz w:val="18"/>
                <w:szCs w:val="18"/>
              </w:rPr>
              <w:t>araktergennemsnit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Bachelordel _____ </w:t>
            </w:r>
            <w:r w:rsidR="00D933F9">
              <w:rPr>
                <w:sz w:val="18"/>
                <w:szCs w:val="18"/>
              </w:rPr>
              <w:t>Eventuel k</w:t>
            </w:r>
            <w:r>
              <w:rPr>
                <w:sz w:val="18"/>
                <w:szCs w:val="18"/>
              </w:rPr>
              <w:t>andidatdel ___</w:t>
            </w:r>
            <w:r w:rsidR="00ED19A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AE0D60" w:rsidRPr="00B744A7" w:rsidRDefault="00AE0D60" w:rsidP="00B744A7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Forældres beskæftigelse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ED19AC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ansøgers forældre mulighed for at yde støtte?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Ja____ Nej____</w:t>
            </w:r>
          </w:p>
          <w:p w:rsidR="00A435A6" w:rsidRDefault="00A435A6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der </w:t>
            </w:r>
            <w:r w:rsidR="007B4042">
              <w:rPr>
                <w:sz w:val="18"/>
                <w:szCs w:val="18"/>
              </w:rPr>
              <w:t>tidligere søgt</w:t>
            </w:r>
            <w:r>
              <w:rPr>
                <w:sz w:val="18"/>
                <w:szCs w:val="18"/>
              </w:rPr>
              <w:t xml:space="preserve"> støtte fra </w:t>
            </w:r>
            <w:r w:rsidR="007B4042">
              <w:rPr>
                <w:sz w:val="18"/>
                <w:szCs w:val="18"/>
              </w:rPr>
              <w:t>Henry Shaws Legat</w:t>
            </w:r>
            <w:r w:rsidR="00A347ED">
              <w:rPr>
                <w:sz w:val="18"/>
                <w:szCs w:val="18"/>
              </w:rPr>
              <w:t>?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>_ Nej ___ Hvis ja</w:t>
            </w:r>
            <w:r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</w:t>
            </w:r>
            <w:r>
              <w:rPr>
                <w:sz w:val="18"/>
                <w:szCs w:val="18"/>
              </w:rPr>
              <w:t>år samt</w:t>
            </w:r>
            <w:r w:rsidR="00D933F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bevilling</w:t>
            </w:r>
            <w:r w:rsidR="007B4042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</w:t>
            </w:r>
            <w:r w:rsidR="004D3134">
              <w:rPr>
                <w:sz w:val="18"/>
                <w:szCs w:val="18"/>
              </w:rPr>
              <w:t>der modtaget støtte fra andre fonde: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 Nej ___ Hvis ja, angiv hvilke</w:t>
            </w:r>
            <w:r w:rsidR="001B76D7">
              <w:rPr>
                <w:sz w:val="18"/>
                <w:szCs w:val="18"/>
              </w:rPr>
              <w:t xml:space="preserve"> samt </w:t>
            </w:r>
            <w:r w:rsidR="00D933F9">
              <w:rPr>
                <w:sz w:val="18"/>
                <w:szCs w:val="18"/>
              </w:rPr>
              <w:t>bevillingsbeløb</w:t>
            </w:r>
            <w:r>
              <w:rPr>
                <w:sz w:val="18"/>
                <w:szCs w:val="18"/>
              </w:rPr>
              <w:t>:</w:t>
            </w: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Pr="003F70F2" w:rsidRDefault="00ED19AC" w:rsidP="006661C0">
            <w:pPr>
              <w:rPr>
                <w:sz w:val="18"/>
                <w:szCs w:val="18"/>
              </w:rPr>
            </w:pPr>
          </w:p>
        </w:tc>
      </w:tr>
      <w:tr w:rsidR="00AE0D60" w:rsidRPr="00FB635C" w:rsidTr="006661C0">
        <w:trPr>
          <w:trHeight w:val="662"/>
        </w:trPr>
        <w:tc>
          <w:tcPr>
            <w:tcW w:w="3925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</w:tc>
        <w:tc>
          <w:tcPr>
            <w:tcW w:w="4297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467D64" w:rsidRPr="00FB635C" w:rsidRDefault="005A420D" w:rsidP="007B4042">
      <w:pPr>
        <w:ind w:left="-709"/>
        <w:jc w:val="left"/>
        <w:rPr>
          <w:sz w:val="18"/>
          <w:szCs w:val="18"/>
        </w:rPr>
      </w:pPr>
      <w:r>
        <w:rPr>
          <w:sz w:val="18"/>
          <w:szCs w:val="18"/>
        </w:rPr>
        <w:t>Oplysningsskemaet vedlægges</w:t>
      </w:r>
      <w:r w:rsidR="00161AF7">
        <w:rPr>
          <w:sz w:val="18"/>
          <w:szCs w:val="18"/>
        </w:rPr>
        <w:t xml:space="preserve"> </w:t>
      </w:r>
      <w:r w:rsidR="006661C0">
        <w:rPr>
          <w:sz w:val="18"/>
          <w:szCs w:val="18"/>
        </w:rPr>
        <w:t>ansøgning, budget, karakterudskrifter</w:t>
      </w:r>
      <w:r w:rsidR="00161AF7">
        <w:rPr>
          <w:sz w:val="18"/>
          <w:szCs w:val="18"/>
        </w:rPr>
        <w:t xml:space="preserve"> fra bachelor- og kandidatdel</w:t>
      </w:r>
      <w:r w:rsidR="006661C0">
        <w:rPr>
          <w:sz w:val="18"/>
          <w:szCs w:val="18"/>
        </w:rPr>
        <w:t xml:space="preserve"> samt øvrige relevante oplysninger</w:t>
      </w:r>
    </w:p>
    <w:sectPr w:rsidR="00467D64" w:rsidRPr="00FB635C" w:rsidSect="003062D8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9" w:right="2693" w:bottom="1701" w:left="2693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D8" w:rsidRDefault="003062D8">
      <w:r>
        <w:separator/>
      </w:r>
    </w:p>
  </w:endnote>
  <w:endnote w:type="continuationSeparator" w:id="0">
    <w:p w:rsidR="003062D8" w:rsidRDefault="003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Default="003062D8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062D8" w:rsidRDefault="003062D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D8" w:rsidRDefault="003062D8">
      <w:r>
        <w:separator/>
      </w:r>
    </w:p>
  </w:footnote>
  <w:footnote w:type="continuationSeparator" w:id="0">
    <w:p w:rsidR="003062D8" w:rsidRDefault="003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Pr="00A76A4D" w:rsidRDefault="003062D8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CF427" wp14:editId="113F5CC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D8" w:rsidRPr="001327A4" w:rsidRDefault="003062D8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3062D8" w:rsidRPr="001327A4" w:rsidRDefault="003062D8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062D8" w:rsidRPr="003B3A6B" w:rsidRDefault="003062D8" w:rsidP="003B3A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Pr="003F70F2" w:rsidRDefault="003062D8" w:rsidP="00901517">
    <w:pPr>
      <w:jc w:val="center"/>
      <w:rPr>
        <w:b/>
        <w:sz w:val="18"/>
        <w:szCs w:val="18"/>
      </w:rPr>
    </w:pPr>
    <w:r>
      <w:rPr>
        <w:b/>
        <w:sz w:val="18"/>
        <w:szCs w:val="18"/>
      </w:rPr>
      <w:t>Henry Shaws Legat</w:t>
    </w:r>
  </w:p>
  <w:p w:rsidR="003062D8" w:rsidRPr="003F70F2" w:rsidRDefault="003062D8" w:rsidP="007B4042">
    <w:pPr>
      <w:rPr>
        <w:b/>
        <w:sz w:val="18"/>
        <w:szCs w:val="18"/>
      </w:rPr>
    </w:pP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  <w:t xml:space="preserve">                            </w:t>
    </w:r>
    <w:r>
      <w:rPr>
        <w:b/>
        <w:sz w:val="18"/>
        <w:szCs w:val="18"/>
      </w:rPr>
      <w:t>Oplysning</w:t>
    </w:r>
    <w:r w:rsidRPr="003F70F2">
      <w:rPr>
        <w:b/>
        <w:sz w:val="18"/>
        <w:szCs w:val="18"/>
      </w:rPr>
      <w:t>sskema</w:t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541412"/>
    <w:multiLevelType w:val="hybridMultilevel"/>
    <w:tmpl w:val="CF34A7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5D2F1C40"/>
    <w:multiLevelType w:val="multilevel"/>
    <w:tmpl w:val="475CFD04"/>
    <w:numStyleLink w:val="JB-Bullit"/>
  </w:abstractNum>
  <w:abstractNum w:abstractNumId="28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9">
    <w:nsid w:val="621640A1"/>
    <w:multiLevelType w:val="multilevel"/>
    <w:tmpl w:val="2EB66C76"/>
    <w:numStyleLink w:val="JB-Tal"/>
  </w:abstractNum>
  <w:abstractNum w:abstractNumId="3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2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3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3319F"/>
    <w:rsid w:val="0009540E"/>
    <w:rsid w:val="000D109C"/>
    <w:rsid w:val="000E1D4B"/>
    <w:rsid w:val="000F072A"/>
    <w:rsid w:val="00161AF7"/>
    <w:rsid w:val="00191F0F"/>
    <w:rsid w:val="001B76D7"/>
    <w:rsid w:val="001F48F3"/>
    <w:rsid w:val="00226E94"/>
    <w:rsid w:val="00287487"/>
    <w:rsid w:val="00290B3F"/>
    <w:rsid w:val="002E6B0C"/>
    <w:rsid w:val="002F1444"/>
    <w:rsid w:val="00301386"/>
    <w:rsid w:val="003062D8"/>
    <w:rsid w:val="003107D0"/>
    <w:rsid w:val="00365415"/>
    <w:rsid w:val="003779D9"/>
    <w:rsid w:val="003833A3"/>
    <w:rsid w:val="003B1CB6"/>
    <w:rsid w:val="003B3A6B"/>
    <w:rsid w:val="003C36BF"/>
    <w:rsid w:val="003E1B29"/>
    <w:rsid w:val="003F70F2"/>
    <w:rsid w:val="0040442C"/>
    <w:rsid w:val="004142A4"/>
    <w:rsid w:val="00467D64"/>
    <w:rsid w:val="0047056C"/>
    <w:rsid w:val="004A64E9"/>
    <w:rsid w:val="004D3134"/>
    <w:rsid w:val="00512708"/>
    <w:rsid w:val="005409F7"/>
    <w:rsid w:val="00544DBD"/>
    <w:rsid w:val="00562F77"/>
    <w:rsid w:val="0057546D"/>
    <w:rsid w:val="005A420D"/>
    <w:rsid w:val="005A5853"/>
    <w:rsid w:val="005C13CF"/>
    <w:rsid w:val="005E1CFB"/>
    <w:rsid w:val="00642A73"/>
    <w:rsid w:val="00647CEE"/>
    <w:rsid w:val="006661C0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57AD2"/>
    <w:rsid w:val="00766AC0"/>
    <w:rsid w:val="0077246D"/>
    <w:rsid w:val="00775D38"/>
    <w:rsid w:val="007A168C"/>
    <w:rsid w:val="007B399D"/>
    <w:rsid w:val="007B4042"/>
    <w:rsid w:val="007C6495"/>
    <w:rsid w:val="007D4E3B"/>
    <w:rsid w:val="007E24C7"/>
    <w:rsid w:val="008030B2"/>
    <w:rsid w:val="0080442D"/>
    <w:rsid w:val="008207DE"/>
    <w:rsid w:val="00843178"/>
    <w:rsid w:val="00853C89"/>
    <w:rsid w:val="0087219B"/>
    <w:rsid w:val="008A2F39"/>
    <w:rsid w:val="008A58A1"/>
    <w:rsid w:val="00901517"/>
    <w:rsid w:val="00917023"/>
    <w:rsid w:val="00990B8C"/>
    <w:rsid w:val="009B7634"/>
    <w:rsid w:val="00A051D9"/>
    <w:rsid w:val="00A107FB"/>
    <w:rsid w:val="00A23AD7"/>
    <w:rsid w:val="00A347ED"/>
    <w:rsid w:val="00A435A6"/>
    <w:rsid w:val="00A55DB1"/>
    <w:rsid w:val="00A76994"/>
    <w:rsid w:val="00AC0974"/>
    <w:rsid w:val="00AC1FFF"/>
    <w:rsid w:val="00AC4D04"/>
    <w:rsid w:val="00AE0D60"/>
    <w:rsid w:val="00B0657D"/>
    <w:rsid w:val="00B124D3"/>
    <w:rsid w:val="00B134FE"/>
    <w:rsid w:val="00B35575"/>
    <w:rsid w:val="00B37F4B"/>
    <w:rsid w:val="00B744A7"/>
    <w:rsid w:val="00B95DB9"/>
    <w:rsid w:val="00BA71A4"/>
    <w:rsid w:val="00BB637C"/>
    <w:rsid w:val="00C4080A"/>
    <w:rsid w:val="00C8493A"/>
    <w:rsid w:val="00CB6E8C"/>
    <w:rsid w:val="00D400D2"/>
    <w:rsid w:val="00D86D1D"/>
    <w:rsid w:val="00D900C6"/>
    <w:rsid w:val="00D933F9"/>
    <w:rsid w:val="00DB2CA4"/>
    <w:rsid w:val="00DB7D09"/>
    <w:rsid w:val="00DD3E0D"/>
    <w:rsid w:val="00E029A8"/>
    <w:rsid w:val="00E1210A"/>
    <w:rsid w:val="00E27B1E"/>
    <w:rsid w:val="00E42163"/>
    <w:rsid w:val="00E475FE"/>
    <w:rsid w:val="00E76137"/>
    <w:rsid w:val="00E847DB"/>
    <w:rsid w:val="00ED19AC"/>
    <w:rsid w:val="00F0349E"/>
    <w:rsid w:val="00F3342C"/>
    <w:rsid w:val="00F43E5B"/>
    <w:rsid w:val="00F65ADA"/>
    <w:rsid w:val="00F65FD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Patricia Deleuran</cp:lastModifiedBy>
  <cp:revision>4</cp:revision>
  <cp:lastPrinted>2014-06-18T10:14:00Z</cp:lastPrinted>
  <dcterms:created xsi:type="dcterms:W3CDTF">2016-07-08T09:46:00Z</dcterms:created>
  <dcterms:modified xsi:type="dcterms:W3CDTF">2016-07-13T09:16:00Z</dcterms:modified>
</cp:coreProperties>
</file>